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04" w:rsidRPr="00FD0804" w:rsidRDefault="006419E2" w:rsidP="00FD0804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FD0804" w:rsidRPr="00FD0804" w:rsidRDefault="00FD0804" w:rsidP="00FD0804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розпорядження голови</w:t>
      </w:r>
    </w:p>
    <w:p w:rsidR="00FD0804" w:rsidRPr="00FD0804" w:rsidRDefault="00FD0804" w:rsidP="00FD0804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 державної адміністрації</w:t>
      </w:r>
    </w:p>
    <w:p w:rsidR="00FD0804" w:rsidRPr="00FD0804" w:rsidRDefault="00CB003B" w:rsidP="00025B34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r w:rsidR="00D32622" w:rsidRPr="0072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804" w:rsidRPr="00FD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року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445</w:t>
      </w:r>
    </w:p>
    <w:p w:rsidR="00FD0804" w:rsidRPr="00FD0804" w:rsidRDefault="00FD0804" w:rsidP="00FD0804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804" w:rsidRPr="00E17853" w:rsidRDefault="00FD0804" w:rsidP="00FD0804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178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Склад</w:t>
      </w:r>
    </w:p>
    <w:p w:rsidR="00FD0804" w:rsidRPr="00E17853" w:rsidRDefault="00FD0804" w:rsidP="00FD0804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78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комісії з питань моніторингу довкілля Чернігівської області</w:t>
      </w:r>
    </w:p>
    <w:p w:rsidR="00FD0804" w:rsidRPr="00FD0804" w:rsidRDefault="00FD0804" w:rsidP="00FD08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3686"/>
        <w:gridCol w:w="6095"/>
        <w:gridCol w:w="284"/>
      </w:tblGrid>
      <w:tr w:rsidR="00FD0804" w:rsidRPr="00FD0804" w:rsidTr="00D32622">
        <w:trPr>
          <w:gridAfter w:val="1"/>
          <w:wAfter w:w="284" w:type="dxa"/>
          <w:trHeight w:val="728"/>
        </w:trPr>
        <w:tc>
          <w:tcPr>
            <w:tcW w:w="3686" w:type="dxa"/>
          </w:tcPr>
          <w:p w:rsidR="00FD0804" w:rsidRPr="00FD0804" w:rsidRDefault="00FD0804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Сахневич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Леонід Григорович</w:t>
            </w:r>
          </w:p>
        </w:tc>
        <w:tc>
          <w:tcPr>
            <w:tcW w:w="6095" w:type="dxa"/>
          </w:tcPr>
          <w:p w:rsidR="00FD0804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FD0804"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ерший заступник голови обласної державної адміністрації, </w:t>
            </w:r>
            <w:r w:rsidR="00FD0804" w:rsidRPr="00FD08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голова комісії;</w:t>
            </w:r>
          </w:p>
        </w:tc>
      </w:tr>
      <w:tr w:rsidR="00FD0804" w:rsidRPr="00FD0804" w:rsidTr="00D32622">
        <w:trPr>
          <w:gridAfter w:val="1"/>
          <w:wAfter w:w="284" w:type="dxa"/>
          <w:trHeight w:val="922"/>
        </w:trPr>
        <w:tc>
          <w:tcPr>
            <w:tcW w:w="3686" w:type="dxa"/>
          </w:tcPr>
          <w:p w:rsidR="00FD0804" w:rsidRPr="00FD0804" w:rsidRDefault="00FD0804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Катерина Вікторівна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095" w:type="dxa"/>
          </w:tcPr>
          <w:p w:rsidR="00FD0804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D0804"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иректор Департаменту екології та природних ресурсів обласної державної адміністрації, </w:t>
            </w:r>
            <w:r w:rsidR="00FD0804" w:rsidRPr="00FD08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заступник голови комісії;</w:t>
            </w:r>
          </w:p>
        </w:tc>
      </w:tr>
      <w:tr w:rsidR="00FD0804" w:rsidRPr="00FD0804" w:rsidTr="00D32622">
        <w:trPr>
          <w:gridAfter w:val="1"/>
          <w:wAfter w:w="284" w:type="dxa"/>
          <w:trHeight w:val="922"/>
        </w:trPr>
        <w:tc>
          <w:tcPr>
            <w:tcW w:w="3686" w:type="dxa"/>
          </w:tcPr>
          <w:p w:rsidR="00FD0804" w:rsidRPr="00FD0804" w:rsidRDefault="00FD0804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жа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Валентина Юріївна</w:t>
            </w:r>
          </w:p>
        </w:tc>
        <w:tc>
          <w:tcPr>
            <w:tcW w:w="6095" w:type="dxa"/>
          </w:tcPr>
          <w:p w:rsidR="00FD0804" w:rsidRPr="00FD0804" w:rsidRDefault="00FD0804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економіки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природокористування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екологічного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моніторингу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Департаменту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екології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природних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ресурсів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асної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авної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адміністрації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D08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секретар</w:t>
            </w:r>
            <w:r w:rsidRPr="00FD08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FD08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комісії</w:t>
            </w:r>
            <w:r w:rsidRPr="00FD08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;</w:t>
            </w:r>
          </w:p>
        </w:tc>
      </w:tr>
      <w:tr w:rsidR="00FD0804" w:rsidRPr="00FD0804" w:rsidTr="00D32622">
        <w:trPr>
          <w:gridAfter w:val="1"/>
          <w:wAfter w:w="284" w:type="dxa"/>
          <w:trHeight w:val="403"/>
        </w:trPr>
        <w:tc>
          <w:tcPr>
            <w:tcW w:w="3686" w:type="dxa"/>
          </w:tcPr>
          <w:p w:rsidR="00FD0804" w:rsidRPr="00FD0804" w:rsidRDefault="00FD0804" w:rsidP="00FD0804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D0804" w:rsidRPr="00FD0804" w:rsidRDefault="00FD0804" w:rsidP="00FD0804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32622" w:rsidRPr="00FD0804" w:rsidTr="00D32622">
        <w:trPr>
          <w:gridAfter w:val="1"/>
          <w:wAfter w:w="284" w:type="dxa"/>
        </w:trPr>
        <w:tc>
          <w:tcPr>
            <w:tcW w:w="3686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Ашихміна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Діна Іванівна</w:t>
            </w:r>
          </w:p>
        </w:tc>
        <w:tc>
          <w:tcPr>
            <w:tcW w:w="6095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Головного управління статистики в області (за згодою);</w:t>
            </w:r>
          </w:p>
        </w:tc>
      </w:tr>
      <w:tr w:rsidR="00D32622" w:rsidRPr="00FD0804" w:rsidTr="00D32622">
        <w:trPr>
          <w:gridAfter w:val="1"/>
          <w:wAfter w:w="284" w:type="dxa"/>
        </w:trPr>
        <w:tc>
          <w:tcPr>
            <w:tcW w:w="3686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Болдирев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Сергій Михайлович</w:t>
            </w:r>
          </w:p>
        </w:tc>
        <w:tc>
          <w:tcPr>
            <w:tcW w:w="6095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 Департаменту з питань цивільного захисту та оборонної роботи обласної державної адміністрації; </w:t>
            </w:r>
          </w:p>
        </w:tc>
      </w:tr>
      <w:tr w:rsidR="00D32622" w:rsidRPr="00FD0804" w:rsidTr="00D32622">
        <w:trPr>
          <w:gridAfter w:val="1"/>
          <w:wAfter w:w="284" w:type="dxa"/>
        </w:trPr>
        <w:tc>
          <w:tcPr>
            <w:tcW w:w="3686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Бурковський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Леонід Григорович</w:t>
            </w:r>
          </w:p>
        </w:tc>
        <w:tc>
          <w:tcPr>
            <w:tcW w:w="6095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Державної екологічної інспекції у Чернігівській області (за згодою);</w:t>
            </w:r>
          </w:p>
        </w:tc>
      </w:tr>
      <w:tr w:rsidR="00D32622" w:rsidRPr="00FD0804" w:rsidTr="00D32622">
        <w:trPr>
          <w:gridAfter w:val="1"/>
          <w:wAfter w:w="284" w:type="dxa"/>
        </w:trPr>
        <w:tc>
          <w:tcPr>
            <w:tcW w:w="3686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Гармаш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Петро Петрович</w:t>
            </w:r>
          </w:p>
        </w:tc>
        <w:tc>
          <w:tcPr>
            <w:tcW w:w="6095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правління охорони здоров’я обласної державної адміністрації;</w:t>
            </w:r>
          </w:p>
        </w:tc>
      </w:tr>
      <w:tr w:rsidR="00D32622" w:rsidRPr="00FD0804" w:rsidTr="00D32622">
        <w:tc>
          <w:tcPr>
            <w:tcW w:w="3686" w:type="dxa"/>
          </w:tcPr>
          <w:p w:rsidR="00D32622" w:rsidRPr="006419E2" w:rsidRDefault="00D32622" w:rsidP="006419E2">
            <w:pPr>
              <w:tabs>
                <w:tab w:val="left" w:pos="180"/>
                <w:tab w:val="left" w:pos="360"/>
              </w:tabs>
              <w:autoSpaceDE w:val="0"/>
              <w:autoSpaceDN w:val="0"/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Гордовий</w:t>
            </w:r>
            <w:r w:rsidRPr="00025B3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  <w:br/>
            </w: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Миколайович </w:t>
            </w:r>
          </w:p>
        </w:tc>
        <w:tc>
          <w:tcPr>
            <w:tcW w:w="6379" w:type="dxa"/>
            <w:gridSpan w:val="2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Управління ДСНС України у Чернігівській області (за згодою);</w:t>
            </w:r>
          </w:p>
        </w:tc>
      </w:tr>
      <w:tr w:rsidR="00D32622" w:rsidRPr="00FD0804" w:rsidTr="00D32622">
        <w:trPr>
          <w:gridAfter w:val="1"/>
          <w:wAfter w:w="284" w:type="dxa"/>
        </w:trPr>
        <w:tc>
          <w:tcPr>
            <w:tcW w:w="3686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Донець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Микола Петрович</w:t>
            </w:r>
          </w:p>
        </w:tc>
        <w:tc>
          <w:tcPr>
            <w:tcW w:w="6095" w:type="dxa"/>
          </w:tcPr>
          <w:p w:rsidR="00D32622" w:rsidRPr="00FD0804" w:rsidRDefault="00D32622" w:rsidP="007200AC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в.о.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директора Державної установи «Чернігівський обласний лабораторний центр </w:t>
            </w:r>
            <w:r w:rsidR="007200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іністерства охорони здоров</w:t>
            </w:r>
            <w:r w:rsidR="00E21B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 України» 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(за згодою);</w:t>
            </w:r>
          </w:p>
        </w:tc>
      </w:tr>
      <w:tr w:rsidR="00D32622" w:rsidRPr="00FD0804" w:rsidTr="00D32622">
        <w:tc>
          <w:tcPr>
            <w:tcW w:w="3686" w:type="dxa"/>
          </w:tcPr>
          <w:p w:rsidR="00D32622" w:rsidRPr="006419E2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Євтушенко</w:t>
            </w: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Юрій Вікторович</w:t>
            </w:r>
          </w:p>
        </w:tc>
        <w:tc>
          <w:tcPr>
            <w:tcW w:w="6379" w:type="dxa"/>
            <w:gridSpan w:val="2"/>
          </w:tcPr>
          <w:p w:rsidR="00D32622" w:rsidRPr="006419E2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Департаменту житлово-комунального господарства, регіонального розвитку та інфраструктури обласної державної адміністрації;</w:t>
            </w:r>
          </w:p>
        </w:tc>
      </w:tr>
      <w:tr w:rsidR="00D32622" w:rsidRPr="00FD0804" w:rsidTr="00D32622">
        <w:trPr>
          <w:gridAfter w:val="1"/>
          <w:wAfter w:w="284" w:type="dxa"/>
        </w:trPr>
        <w:tc>
          <w:tcPr>
            <w:tcW w:w="3686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Колотілін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Олександр Костянтинович</w:t>
            </w:r>
          </w:p>
        </w:tc>
        <w:tc>
          <w:tcPr>
            <w:tcW w:w="6095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Головного управління Держгеокадастру у Чернігівській області (за згодою);</w:t>
            </w:r>
          </w:p>
        </w:tc>
      </w:tr>
      <w:tr w:rsidR="00D32622" w:rsidRPr="00FD0804" w:rsidTr="00D32622">
        <w:tc>
          <w:tcPr>
            <w:tcW w:w="3686" w:type="dxa"/>
          </w:tcPr>
          <w:p w:rsidR="00D32622" w:rsidRPr="00465F51" w:rsidRDefault="00D32622" w:rsidP="00465F51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5F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Малявко</w:t>
            </w:r>
            <w:r w:rsidRPr="00465F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Сергій Михайлович</w:t>
            </w:r>
          </w:p>
        </w:tc>
        <w:tc>
          <w:tcPr>
            <w:tcW w:w="6379" w:type="dxa"/>
            <w:gridSpan w:val="2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КП «Чернігівводоканал» Чернігівської міської ради (за згодою);</w:t>
            </w:r>
          </w:p>
        </w:tc>
      </w:tr>
    </w:tbl>
    <w:p w:rsidR="00D32622" w:rsidRDefault="00D32622"/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3686"/>
        <w:gridCol w:w="6379"/>
      </w:tblGrid>
      <w:tr w:rsidR="00D32622" w:rsidRPr="00FD0804" w:rsidTr="00D32622">
        <w:tc>
          <w:tcPr>
            <w:tcW w:w="3686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Нагалюк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Сергій Іванович</w:t>
            </w:r>
          </w:p>
        </w:tc>
        <w:tc>
          <w:tcPr>
            <w:tcW w:w="6379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Деснянського басейнового управління водних ресурсів (за згодою);</w:t>
            </w:r>
          </w:p>
        </w:tc>
      </w:tr>
      <w:tr w:rsidR="00D32622" w:rsidRPr="00FD0804" w:rsidTr="00D32622">
        <w:tc>
          <w:tcPr>
            <w:tcW w:w="3686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Овсєєнко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Руслан Русланович</w:t>
            </w:r>
          </w:p>
        </w:tc>
        <w:tc>
          <w:tcPr>
            <w:tcW w:w="6379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Чернігівського обласного центру з гідрометеорології (за згодою);</w:t>
            </w:r>
          </w:p>
        </w:tc>
      </w:tr>
      <w:tr w:rsidR="00D32622" w:rsidRPr="00FD0804" w:rsidTr="00D32622">
        <w:tc>
          <w:tcPr>
            <w:tcW w:w="3686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Андрій Олексійович</w:t>
            </w:r>
          </w:p>
        </w:tc>
        <w:tc>
          <w:tcPr>
            <w:tcW w:w="6379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Чернігівського обласного управління лісового та мисливського господарства (за згодою);</w:t>
            </w:r>
          </w:p>
        </w:tc>
      </w:tr>
      <w:tr w:rsidR="00D32622" w:rsidRPr="00FD0804" w:rsidTr="00D32622">
        <w:tc>
          <w:tcPr>
            <w:tcW w:w="3686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Сардак</w:t>
            </w: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Ігор Петрович</w:t>
            </w:r>
          </w:p>
        </w:tc>
        <w:tc>
          <w:tcPr>
            <w:tcW w:w="6379" w:type="dxa"/>
          </w:tcPr>
          <w:p w:rsidR="00D32622" w:rsidRPr="00FD0804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Чернігівської філії державної установи «Інститут охорони ґрунтів України» (за згодою);</w:t>
            </w:r>
          </w:p>
        </w:tc>
      </w:tr>
      <w:tr w:rsidR="00D32622" w:rsidRPr="00FD0804" w:rsidTr="00D32622">
        <w:tc>
          <w:tcPr>
            <w:tcW w:w="3686" w:type="dxa"/>
          </w:tcPr>
          <w:p w:rsidR="00D32622" w:rsidRPr="003B0C2F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0C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Сова</w:t>
            </w:r>
            <w:r w:rsidRPr="003B0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0C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Іван Михайлович </w:t>
            </w:r>
          </w:p>
        </w:tc>
        <w:tc>
          <w:tcPr>
            <w:tcW w:w="6379" w:type="dxa"/>
          </w:tcPr>
          <w:p w:rsidR="00D32622" w:rsidRPr="003B0C2F" w:rsidRDefault="00D32622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0C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 Головного державного управління охорони, використання і відтворення водних живих ресурсів та регулювання рибальства в Чернігівській області (за згодою);</w:t>
            </w:r>
          </w:p>
        </w:tc>
      </w:tr>
      <w:tr w:rsidR="00D32622" w:rsidRPr="00FD0804" w:rsidTr="00D32622">
        <w:trPr>
          <w:trHeight w:val="876"/>
        </w:trPr>
        <w:tc>
          <w:tcPr>
            <w:tcW w:w="3686" w:type="dxa"/>
          </w:tcPr>
          <w:p w:rsidR="00D32622" w:rsidRPr="00FD0804" w:rsidRDefault="00D32622" w:rsidP="00025B3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Чаплієв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Олександрович</w:t>
            </w:r>
          </w:p>
        </w:tc>
        <w:tc>
          <w:tcPr>
            <w:tcW w:w="6379" w:type="dxa"/>
          </w:tcPr>
          <w:p w:rsidR="00D32622" w:rsidRPr="00FD0804" w:rsidRDefault="00D32622" w:rsidP="00025B3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в.о.начальника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Держпродспоживслужби в Чернігівській</w:t>
            </w:r>
            <w:r w:rsidRPr="00FD0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області (за згодою);</w:t>
            </w:r>
          </w:p>
        </w:tc>
      </w:tr>
      <w:tr w:rsidR="00D32622" w:rsidRPr="00FD0804" w:rsidTr="00D32622">
        <w:tc>
          <w:tcPr>
            <w:tcW w:w="3686" w:type="dxa"/>
          </w:tcPr>
          <w:p w:rsidR="00D32622" w:rsidRPr="006419E2" w:rsidRDefault="00D32622" w:rsidP="006419E2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Шевченко</w:t>
            </w: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Олександр Васильович</w:t>
            </w:r>
          </w:p>
        </w:tc>
        <w:tc>
          <w:tcPr>
            <w:tcW w:w="6379" w:type="dxa"/>
          </w:tcPr>
          <w:p w:rsidR="00D32622" w:rsidRPr="006419E2" w:rsidRDefault="00D32622" w:rsidP="00D32622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19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КЕП «Чернігівська ТЕЦ» ТОВ фірми «ТехНова» 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D0804" w:rsidRPr="00FD0804" w:rsidTr="00D32622">
        <w:tc>
          <w:tcPr>
            <w:tcW w:w="3686" w:type="dxa"/>
          </w:tcPr>
          <w:p w:rsidR="00FD0804" w:rsidRPr="00E17853" w:rsidRDefault="00FD0804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79" w:type="dxa"/>
          </w:tcPr>
          <w:p w:rsidR="00FD0804" w:rsidRPr="00FD0804" w:rsidRDefault="00FD0804" w:rsidP="00FD0804">
            <w:pPr>
              <w:autoSpaceDE w:val="0"/>
              <w:autoSpaceDN w:val="0"/>
              <w:spacing w:after="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D0804" w:rsidRPr="003B0C2F" w:rsidRDefault="00FD0804" w:rsidP="00FD0804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04" w:rsidRPr="003B0C2F" w:rsidRDefault="00FD0804" w:rsidP="00FD0804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4" w:rsidRPr="003B0C2F" w:rsidRDefault="00025B34" w:rsidP="00FD0804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34" w:rsidRPr="003B0C2F" w:rsidRDefault="00025B34" w:rsidP="00FD0804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Заступник г</w:t>
      </w:r>
      <w:r w:rsidR="00025B34" w:rsidRPr="00025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– керівник апарату</w:t>
      </w:r>
    </w:p>
    <w:p w:rsidR="00025B34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025B34" w:rsidRPr="00025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бласної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25B34" w:rsidRPr="00025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державної адміністрації</w:t>
      </w:r>
      <w:r w:rsidR="00025B34" w:rsidRPr="00025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25B34" w:rsidRPr="00025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25B34" w:rsidRPr="00025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025B34" w:rsidRPr="00025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25B34" w:rsidRPr="00025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Н.А</w:t>
      </w:r>
      <w:r w:rsidR="00025B34" w:rsidRPr="00025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Романова</w:t>
      </w: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622" w:rsidRPr="00D32622" w:rsidRDefault="00D32622" w:rsidP="00D32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2622">
        <w:rPr>
          <w:rFonts w:ascii="Times New Roman" w:hAnsi="Times New Roman" w:cs="Times New Roman"/>
          <w:sz w:val="28"/>
          <w:szCs w:val="28"/>
        </w:rPr>
        <w:t>Департамент екології та природних ресурсів</w:t>
      </w:r>
    </w:p>
    <w:p w:rsidR="00D32622" w:rsidRPr="00D32622" w:rsidRDefault="00D32622" w:rsidP="00D32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2622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D32622" w:rsidRPr="00D32622" w:rsidRDefault="00D32622" w:rsidP="00D32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622" w:rsidRPr="00D32622" w:rsidRDefault="00D32622" w:rsidP="00D32622">
      <w:pPr>
        <w:jc w:val="both"/>
        <w:rPr>
          <w:rFonts w:ascii="Times New Roman" w:hAnsi="Times New Roman" w:cs="Times New Roman"/>
          <w:sz w:val="28"/>
          <w:szCs w:val="28"/>
        </w:rPr>
      </w:pPr>
      <w:r w:rsidRPr="00D32622">
        <w:rPr>
          <w:rFonts w:ascii="Times New Roman" w:hAnsi="Times New Roman" w:cs="Times New Roman"/>
          <w:sz w:val="28"/>
          <w:szCs w:val="28"/>
        </w:rPr>
        <w:t>Директор Департаменту                                                            К.В. Тканко</w:t>
      </w:r>
    </w:p>
    <w:p w:rsidR="00D32622" w:rsidRPr="00023236" w:rsidRDefault="00D32622" w:rsidP="00D32622">
      <w:pPr>
        <w:jc w:val="both"/>
        <w:rPr>
          <w:sz w:val="28"/>
          <w:szCs w:val="28"/>
        </w:rPr>
      </w:pPr>
    </w:p>
    <w:p w:rsidR="00D32622" w:rsidRPr="00025B34" w:rsidRDefault="00D32622" w:rsidP="00025B3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D32622" w:rsidRPr="00025B34" w:rsidSect="00025B34">
      <w:pgSz w:w="11907" w:h="16840" w:code="9"/>
      <w:pgMar w:top="851" w:right="567" w:bottom="851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55" w:rsidRDefault="00AC0E55">
      <w:pPr>
        <w:spacing w:after="0" w:line="240" w:lineRule="auto"/>
      </w:pPr>
      <w:r>
        <w:separator/>
      </w:r>
    </w:p>
  </w:endnote>
  <w:endnote w:type="continuationSeparator" w:id="0">
    <w:p w:rsidR="00AC0E55" w:rsidRDefault="00AC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55" w:rsidRDefault="00AC0E55">
      <w:pPr>
        <w:spacing w:after="0" w:line="240" w:lineRule="auto"/>
      </w:pPr>
      <w:r>
        <w:separator/>
      </w:r>
    </w:p>
  </w:footnote>
  <w:footnote w:type="continuationSeparator" w:id="0">
    <w:p w:rsidR="00AC0E55" w:rsidRDefault="00AC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226"/>
    <w:multiLevelType w:val="hybridMultilevel"/>
    <w:tmpl w:val="60E255A8"/>
    <w:lvl w:ilvl="0" w:tplc="0ADE319A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61FB6"/>
    <w:multiLevelType w:val="hybridMultilevel"/>
    <w:tmpl w:val="D3FAA624"/>
    <w:lvl w:ilvl="0" w:tplc="1E5882B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FEE8D03C">
      <w:numFmt w:val="none"/>
      <w:lvlText w:val=""/>
      <w:lvlJc w:val="left"/>
      <w:pPr>
        <w:tabs>
          <w:tab w:val="num" w:pos="360"/>
        </w:tabs>
      </w:pPr>
    </w:lvl>
    <w:lvl w:ilvl="2" w:tplc="376C9AD6">
      <w:numFmt w:val="none"/>
      <w:lvlText w:val=""/>
      <w:lvlJc w:val="left"/>
      <w:pPr>
        <w:tabs>
          <w:tab w:val="num" w:pos="360"/>
        </w:tabs>
      </w:pPr>
    </w:lvl>
    <w:lvl w:ilvl="3" w:tplc="86DE88D0">
      <w:numFmt w:val="none"/>
      <w:lvlText w:val=""/>
      <w:lvlJc w:val="left"/>
      <w:pPr>
        <w:tabs>
          <w:tab w:val="num" w:pos="360"/>
        </w:tabs>
      </w:pPr>
    </w:lvl>
    <w:lvl w:ilvl="4" w:tplc="F8C400EA">
      <w:numFmt w:val="none"/>
      <w:lvlText w:val=""/>
      <w:lvlJc w:val="left"/>
      <w:pPr>
        <w:tabs>
          <w:tab w:val="num" w:pos="360"/>
        </w:tabs>
      </w:pPr>
    </w:lvl>
    <w:lvl w:ilvl="5" w:tplc="56EE5A72">
      <w:numFmt w:val="none"/>
      <w:lvlText w:val=""/>
      <w:lvlJc w:val="left"/>
      <w:pPr>
        <w:tabs>
          <w:tab w:val="num" w:pos="360"/>
        </w:tabs>
      </w:pPr>
    </w:lvl>
    <w:lvl w:ilvl="6" w:tplc="53D69BDC">
      <w:numFmt w:val="none"/>
      <w:lvlText w:val=""/>
      <w:lvlJc w:val="left"/>
      <w:pPr>
        <w:tabs>
          <w:tab w:val="num" w:pos="360"/>
        </w:tabs>
      </w:pPr>
    </w:lvl>
    <w:lvl w:ilvl="7" w:tplc="D482FA28">
      <w:numFmt w:val="none"/>
      <w:lvlText w:val=""/>
      <w:lvlJc w:val="left"/>
      <w:pPr>
        <w:tabs>
          <w:tab w:val="num" w:pos="360"/>
        </w:tabs>
      </w:pPr>
    </w:lvl>
    <w:lvl w:ilvl="8" w:tplc="87A2C6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F116F"/>
    <w:multiLevelType w:val="hybridMultilevel"/>
    <w:tmpl w:val="8C6A3FA8"/>
    <w:lvl w:ilvl="0" w:tplc="A36E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63C32"/>
    <w:multiLevelType w:val="multilevel"/>
    <w:tmpl w:val="A9300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6">
    <w:nsid w:val="314D20C8"/>
    <w:multiLevelType w:val="hybridMultilevel"/>
    <w:tmpl w:val="9574127A"/>
    <w:lvl w:ilvl="0" w:tplc="042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9037F2"/>
    <w:multiLevelType w:val="hybridMultilevel"/>
    <w:tmpl w:val="FEE2CB32"/>
    <w:lvl w:ilvl="0" w:tplc="6588AC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B528C"/>
    <w:multiLevelType w:val="hybridMultilevel"/>
    <w:tmpl w:val="D3F85C2A"/>
    <w:lvl w:ilvl="0" w:tplc="0ADE31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410E9"/>
    <w:multiLevelType w:val="hybridMultilevel"/>
    <w:tmpl w:val="60E255A8"/>
    <w:lvl w:ilvl="0" w:tplc="0ADE319A">
      <w:start w:val="1"/>
      <w:numFmt w:val="decimal"/>
      <w:lvlText w:val="%1."/>
      <w:lvlJc w:val="left"/>
      <w:pPr>
        <w:ind w:left="1916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E2550E"/>
    <w:multiLevelType w:val="hybridMultilevel"/>
    <w:tmpl w:val="615EDE54"/>
    <w:lvl w:ilvl="0" w:tplc="6588AC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D0F94"/>
    <w:multiLevelType w:val="hybridMultilevel"/>
    <w:tmpl w:val="59F43E1A"/>
    <w:lvl w:ilvl="0" w:tplc="BED4630E">
      <w:start w:val="1"/>
      <w:numFmt w:val="bullet"/>
      <w:lvlText w:val="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533857FB"/>
    <w:multiLevelType w:val="hybridMultilevel"/>
    <w:tmpl w:val="F00C960A"/>
    <w:lvl w:ilvl="0" w:tplc="6D607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B2FA1"/>
    <w:multiLevelType w:val="hybridMultilevel"/>
    <w:tmpl w:val="ABD6CC88"/>
    <w:lvl w:ilvl="0" w:tplc="0ADE319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A759F"/>
    <w:multiLevelType w:val="multilevel"/>
    <w:tmpl w:val="BA0E64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5">
    <w:nsid w:val="5CC42083"/>
    <w:multiLevelType w:val="hybridMultilevel"/>
    <w:tmpl w:val="EEAE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C5E15"/>
    <w:multiLevelType w:val="hybridMultilevel"/>
    <w:tmpl w:val="9B8E0944"/>
    <w:lvl w:ilvl="0" w:tplc="CEBA4DE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7BB2C95"/>
    <w:multiLevelType w:val="hybridMultilevel"/>
    <w:tmpl w:val="4094EB6A"/>
    <w:lvl w:ilvl="0" w:tplc="F5788CD4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9C63EA"/>
    <w:multiLevelType w:val="hybridMultilevel"/>
    <w:tmpl w:val="8B3636AC"/>
    <w:lvl w:ilvl="0" w:tplc="92C4E282"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03A96"/>
    <w:multiLevelType w:val="hybridMultilevel"/>
    <w:tmpl w:val="B9CEB62C"/>
    <w:lvl w:ilvl="0" w:tplc="6588AC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21D58"/>
    <w:multiLevelType w:val="hybridMultilevel"/>
    <w:tmpl w:val="C4D6F2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90BEC"/>
    <w:multiLevelType w:val="hybridMultilevel"/>
    <w:tmpl w:val="D3F85C2A"/>
    <w:lvl w:ilvl="0" w:tplc="0ADE31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60189C"/>
    <w:multiLevelType w:val="hybridMultilevel"/>
    <w:tmpl w:val="B2A03022"/>
    <w:lvl w:ilvl="0" w:tplc="6588A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F9249EA"/>
    <w:multiLevelType w:val="hybridMultilevel"/>
    <w:tmpl w:val="8F96D818"/>
    <w:lvl w:ilvl="0" w:tplc="6D607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94B894">
      <w:start w:val="5"/>
      <w:numFmt w:val="bullet"/>
      <w:lvlText w:val=""/>
      <w:lvlJc w:val="left"/>
      <w:pPr>
        <w:tabs>
          <w:tab w:val="num" w:pos="1770"/>
        </w:tabs>
        <w:ind w:left="1770" w:hanging="690"/>
      </w:pPr>
      <w:rPr>
        <w:rFonts w:ascii="Wingdings" w:eastAsia="Times New Roman" w:hAnsi="Wingdings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0"/>
  </w:num>
  <w:num w:numId="32">
    <w:abstractNumId w:val="16"/>
  </w:num>
  <w:num w:numId="33">
    <w:abstractNumId w:val="15"/>
  </w:num>
  <w:num w:numId="34">
    <w:abstractNumId w:val="21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4"/>
    <w:rsid w:val="00025B34"/>
    <w:rsid w:val="000C58B4"/>
    <w:rsid w:val="003B0C2F"/>
    <w:rsid w:val="00465F51"/>
    <w:rsid w:val="004B4096"/>
    <w:rsid w:val="006419E2"/>
    <w:rsid w:val="007200AC"/>
    <w:rsid w:val="0074113B"/>
    <w:rsid w:val="00752E50"/>
    <w:rsid w:val="008C5830"/>
    <w:rsid w:val="00AC0E55"/>
    <w:rsid w:val="00C0505B"/>
    <w:rsid w:val="00C07DA7"/>
    <w:rsid w:val="00C732B6"/>
    <w:rsid w:val="00CB003B"/>
    <w:rsid w:val="00D32622"/>
    <w:rsid w:val="00D850AE"/>
    <w:rsid w:val="00E17853"/>
    <w:rsid w:val="00E21B7E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606B8-9A90-4A3D-9FC2-13EA08AF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804"/>
    <w:pPr>
      <w:keepNext/>
      <w:spacing w:after="0" w:line="240" w:lineRule="exact"/>
      <w:jc w:val="center"/>
      <w:outlineLvl w:val="0"/>
    </w:pPr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FD080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FD0804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5">
    <w:name w:val="heading 5"/>
    <w:basedOn w:val="a"/>
    <w:next w:val="a"/>
    <w:link w:val="50"/>
    <w:qFormat/>
    <w:rsid w:val="00FD0804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04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D0804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FD0804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rsid w:val="00FD080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numbering" w:customStyle="1" w:styleId="11">
    <w:name w:val="Нет списка1"/>
    <w:next w:val="a2"/>
    <w:semiHidden/>
    <w:rsid w:val="00FD0804"/>
  </w:style>
  <w:style w:type="character" w:customStyle="1" w:styleId="a3">
    <w:name w:val="Основной шрифт"/>
    <w:rsid w:val="00FD0804"/>
  </w:style>
  <w:style w:type="paragraph" w:styleId="a4">
    <w:name w:val="header"/>
    <w:basedOn w:val="a"/>
    <w:link w:val="a5"/>
    <w:rsid w:val="00FD08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FD08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rsid w:val="00FD08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FD08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FD0804"/>
  </w:style>
  <w:style w:type="paragraph" w:styleId="a9">
    <w:name w:val="Balloon Text"/>
    <w:basedOn w:val="a"/>
    <w:link w:val="aa"/>
    <w:semiHidden/>
    <w:rsid w:val="00FD080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a">
    <w:name w:val="Текст выноски Знак"/>
    <w:basedOn w:val="a0"/>
    <w:link w:val="a9"/>
    <w:semiHidden/>
    <w:rsid w:val="00FD080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21">
    <w:name w:val="Body Text Indent 2"/>
    <w:basedOn w:val="a"/>
    <w:link w:val="22"/>
    <w:rsid w:val="00FD0804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FD08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1">
    <w:name w:val="Body Text Indent 3"/>
    <w:basedOn w:val="a"/>
    <w:link w:val="32"/>
    <w:rsid w:val="00FD0804"/>
    <w:pPr>
      <w:spacing w:after="0" w:line="240" w:lineRule="auto"/>
      <w:ind w:left="993" w:hanging="63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D08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Body Text Indent"/>
    <w:basedOn w:val="a"/>
    <w:link w:val="ac"/>
    <w:rsid w:val="00FD080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FD08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2">
    <w:name w:val="Обычный1"/>
    <w:rsid w:val="00FD08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13">
    <w:name w:val="Основной текст1"/>
    <w:basedOn w:val="12"/>
    <w:rsid w:val="00FD0804"/>
    <w:pPr>
      <w:jc w:val="both"/>
    </w:pPr>
    <w:rPr>
      <w:snapToGrid/>
      <w:sz w:val="28"/>
      <w:lang w:val="en-US"/>
    </w:rPr>
  </w:style>
  <w:style w:type="paragraph" w:styleId="ad">
    <w:name w:val="Title"/>
    <w:basedOn w:val="a"/>
    <w:link w:val="ae"/>
    <w:qFormat/>
    <w:rsid w:val="00FD08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FD08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FD08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FD080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4">
    <w:name w:val="Основной текст 2 Знак"/>
    <w:basedOn w:val="a0"/>
    <w:link w:val="23"/>
    <w:rsid w:val="00FD08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FD0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D0804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FD08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FD080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Основной текст Знак"/>
    <w:basedOn w:val="a0"/>
    <w:link w:val="af0"/>
    <w:rsid w:val="00FD08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next w:val="a"/>
    <w:unhideWhenUsed/>
    <w:qFormat/>
    <w:rsid w:val="00FD0804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3">
    <w:name w:val="List Paragraph"/>
    <w:basedOn w:val="a"/>
    <w:uiPriority w:val="34"/>
    <w:qFormat/>
    <w:rsid w:val="00FD080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Ganja</dc:creator>
  <cp:keywords/>
  <dc:description/>
  <cp:lastModifiedBy>Ganja</cp:lastModifiedBy>
  <cp:revision>14</cp:revision>
  <cp:lastPrinted>2016-08-15T11:04:00Z</cp:lastPrinted>
  <dcterms:created xsi:type="dcterms:W3CDTF">2016-08-11T14:58:00Z</dcterms:created>
  <dcterms:modified xsi:type="dcterms:W3CDTF">2016-10-03T05:31:00Z</dcterms:modified>
</cp:coreProperties>
</file>